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F3" w:rsidRPr="00DB05F3" w:rsidRDefault="00DB05F3" w:rsidP="00DB05F3">
      <w:pPr>
        <w:pStyle w:val="1"/>
        <w:spacing w:before="156" w:after="156"/>
      </w:pPr>
      <w:bookmarkStart w:id="0" w:name="_GoBack"/>
      <w:r w:rsidRPr="00DB05F3">
        <w:rPr>
          <w:rFonts w:hint="eastAsia"/>
        </w:rPr>
        <w:t>学术型学位授权点名单</w:t>
      </w:r>
      <w:bookmarkEnd w:id="0"/>
    </w:p>
    <w:p w:rsidR="00DB05F3" w:rsidRPr="00DB05F3" w:rsidRDefault="00DB05F3" w:rsidP="00DB05F3">
      <w:pPr>
        <w:spacing w:afterLines="30" w:after="93"/>
        <w:ind w:right="660"/>
        <w:jc w:val="right"/>
        <w:rPr>
          <w:rFonts w:ascii="Times New Roman" w:eastAsia="楷体_GB2312" w:hAnsi="Times New Roman"/>
          <w:bCs/>
          <w:kern w:val="24"/>
          <w:sz w:val="22"/>
        </w:rPr>
      </w:pPr>
      <w:r w:rsidRPr="00DB05F3">
        <w:rPr>
          <w:rFonts w:ascii="Times New Roman" w:eastAsia="楷体_GB2312" w:hAnsi="Times New Roman" w:hint="eastAsia"/>
          <w:bCs/>
          <w:kern w:val="24"/>
          <w:sz w:val="22"/>
        </w:rPr>
        <w:t>截止日期：</w:t>
      </w:r>
      <w:r w:rsidRPr="00DB05F3">
        <w:rPr>
          <w:rFonts w:ascii="Times New Roman" w:eastAsia="楷体_GB2312" w:hAnsi="Times New Roman" w:hint="eastAsia"/>
          <w:bCs/>
          <w:kern w:val="24"/>
          <w:sz w:val="22"/>
        </w:rPr>
        <w:t>20</w:t>
      </w:r>
      <w:r w:rsidRPr="00DB05F3">
        <w:rPr>
          <w:rFonts w:ascii="Times New Roman" w:eastAsia="楷体_GB2312" w:hAnsi="Times New Roman"/>
          <w:bCs/>
          <w:kern w:val="24"/>
          <w:sz w:val="22"/>
        </w:rPr>
        <w:t>23</w:t>
      </w:r>
      <w:r w:rsidRPr="00DB05F3">
        <w:rPr>
          <w:rFonts w:ascii="Times New Roman" w:eastAsia="楷体_GB2312" w:hAnsi="Times New Roman" w:hint="eastAsia"/>
          <w:bCs/>
          <w:kern w:val="24"/>
          <w:sz w:val="22"/>
        </w:rPr>
        <w:t>年</w:t>
      </w:r>
      <w:r w:rsidRPr="00DB05F3">
        <w:rPr>
          <w:rFonts w:ascii="Times New Roman" w:eastAsia="楷体_GB2312" w:hAnsi="Times New Roman"/>
          <w:bCs/>
          <w:kern w:val="24"/>
          <w:sz w:val="22"/>
        </w:rPr>
        <w:t>9</w:t>
      </w:r>
      <w:r w:rsidRPr="00DB05F3">
        <w:rPr>
          <w:rFonts w:ascii="Times New Roman" w:eastAsia="楷体_GB2312" w:hAnsi="Times New Roman" w:hint="eastAsia"/>
          <w:bCs/>
          <w:kern w:val="24"/>
          <w:sz w:val="22"/>
        </w:rPr>
        <w:t>月</w:t>
      </w:r>
    </w:p>
    <w:tbl>
      <w:tblPr>
        <w:tblW w:w="4758" w:type="pct"/>
        <w:jc w:val="center"/>
        <w:tblLook w:val="04A0" w:firstRow="1" w:lastRow="0" w:firstColumn="1" w:lastColumn="0" w:noHBand="0" w:noVBand="1"/>
      </w:tblPr>
      <w:tblGrid>
        <w:gridCol w:w="1397"/>
        <w:gridCol w:w="941"/>
        <w:gridCol w:w="2794"/>
        <w:gridCol w:w="1450"/>
        <w:gridCol w:w="1449"/>
        <w:gridCol w:w="1449"/>
        <w:gridCol w:w="1449"/>
        <w:gridCol w:w="2344"/>
      </w:tblGrid>
      <w:tr w:rsidR="00DB05F3" w:rsidRPr="00DB05F3" w:rsidTr="00694ED6">
        <w:trPr>
          <w:tblHeader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/>
                <w:bCs/>
                <w:kern w:val="24"/>
                <w:sz w:val="22"/>
              </w:rPr>
              <w:t>层次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jc w:val="center"/>
              <w:rPr>
                <w:rFonts w:ascii="Times New Roman" w:eastAsia="楷体_GB2312" w:hAnsi="Times New Roman"/>
                <w:b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/>
                <w:bCs/>
                <w:kern w:val="24"/>
                <w:sz w:val="22"/>
              </w:rPr>
              <w:t>序号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jc w:val="center"/>
              <w:rPr>
                <w:rFonts w:ascii="Times New Roman" w:eastAsia="楷体_GB2312" w:hAnsi="Times New Roman"/>
                <w:b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/>
                <w:bCs/>
                <w:kern w:val="24"/>
                <w:sz w:val="22"/>
              </w:rPr>
              <w:t>学科名称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jc w:val="center"/>
              <w:rPr>
                <w:rFonts w:ascii="Times New Roman" w:eastAsia="楷体_GB2312" w:hAnsi="Times New Roman"/>
                <w:b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/>
                <w:bCs/>
                <w:kern w:val="24"/>
                <w:sz w:val="22"/>
              </w:rPr>
              <w:t>代码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jc w:val="center"/>
              <w:rPr>
                <w:rFonts w:ascii="Times New Roman" w:eastAsia="楷体_GB2312" w:hAnsi="Times New Roman"/>
                <w:b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/>
                <w:bCs/>
                <w:kern w:val="24"/>
                <w:sz w:val="22"/>
              </w:rPr>
              <w:t>门类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jc w:val="center"/>
              <w:rPr>
                <w:rFonts w:ascii="Times New Roman" w:eastAsia="楷体_GB2312" w:hAnsi="Times New Roman"/>
                <w:b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/>
                <w:bCs/>
                <w:kern w:val="24"/>
                <w:sz w:val="22"/>
              </w:rPr>
              <w:t>获</w:t>
            </w:r>
            <w:proofErr w:type="gramStart"/>
            <w:r w:rsidRPr="00DB05F3">
              <w:rPr>
                <w:rFonts w:ascii="Times New Roman" w:eastAsia="楷体_GB2312" w:hAnsi="Times New Roman" w:hint="eastAsia"/>
                <w:b/>
                <w:bCs/>
                <w:kern w:val="24"/>
                <w:sz w:val="22"/>
              </w:rPr>
              <w:t>批时间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jc w:val="center"/>
              <w:rPr>
                <w:rFonts w:ascii="Times New Roman" w:eastAsia="楷体_GB2312" w:hAnsi="Times New Roman"/>
                <w:b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/>
                <w:bCs/>
                <w:kern w:val="24"/>
                <w:sz w:val="22"/>
              </w:rPr>
              <w:t>批次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jc w:val="center"/>
              <w:rPr>
                <w:rFonts w:ascii="Times New Roman" w:eastAsia="楷体_GB2312" w:hAnsi="Times New Roman"/>
                <w:b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/>
                <w:bCs/>
                <w:kern w:val="24"/>
                <w:sz w:val="22"/>
              </w:rPr>
              <w:t>牵头单位</w:t>
            </w:r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一级学科</w:t>
            </w:r>
          </w:p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博士点</w:t>
            </w:r>
          </w:p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（</w:t>
            </w:r>
            <w:r w:rsidRPr="00DB05F3">
              <w:rPr>
                <w:rFonts w:ascii="Times New Roman" w:eastAsia="楷体_GB2312" w:hAnsi="Times New Roman"/>
                <w:bCs/>
                <w:kern w:val="24"/>
                <w:sz w:val="22"/>
              </w:rPr>
              <w:t>22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个）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/>
                <w:bCs/>
                <w:kern w:val="24"/>
                <w:sz w:val="22"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应用经济学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0202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经济学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2018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经济学院</w:t>
            </w:r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/>
                <w:bCs/>
                <w:kern w:val="24"/>
                <w:sz w:val="22"/>
              </w:rPr>
              <w:t>2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马克思主义理论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0305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法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 xml:space="preserve">  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学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2011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11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马克思主义学院</w:t>
            </w:r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3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数学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0701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理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 xml:space="preserve">  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学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</w:t>
            </w:r>
            <w:r w:rsidRPr="00DB05F3">
              <w:rPr>
                <w:rFonts w:ascii="Times New Roman" w:eastAsia="楷体_GB2312" w:hAnsi="Times New Roman"/>
                <w:bCs/>
                <w:kern w:val="24"/>
                <w:sz w:val="22"/>
              </w:rPr>
              <w:t>021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</w:t>
            </w:r>
            <w:r w:rsidRPr="00DB05F3">
              <w:rPr>
                <w:rFonts w:ascii="Times New Roman" w:eastAsia="楷体_GB2312" w:hAnsi="Times New Roman"/>
                <w:bCs/>
                <w:kern w:val="24"/>
                <w:sz w:val="22"/>
              </w:rPr>
              <w:t>4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理学院</w:t>
            </w:r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4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物理学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0702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理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 xml:space="preserve">  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学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</w:t>
            </w:r>
            <w:r w:rsidRPr="00DB05F3">
              <w:rPr>
                <w:rFonts w:ascii="Times New Roman" w:eastAsia="楷体_GB2312" w:hAnsi="Times New Roman"/>
                <w:bCs/>
                <w:kern w:val="24"/>
                <w:sz w:val="22"/>
              </w:rPr>
              <w:t>021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</w:t>
            </w:r>
            <w:r w:rsidRPr="00DB05F3">
              <w:rPr>
                <w:rFonts w:ascii="Times New Roman" w:eastAsia="楷体_GB2312" w:hAnsi="Times New Roman"/>
                <w:bCs/>
                <w:kern w:val="24"/>
                <w:sz w:val="22"/>
              </w:rPr>
              <w:t>4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理学院</w:t>
            </w:r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/>
                <w:bCs/>
                <w:kern w:val="24"/>
                <w:sz w:val="22"/>
              </w:rPr>
              <w:t>5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化学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0703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理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 xml:space="preserve">  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学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</w:t>
            </w:r>
            <w:r w:rsidRPr="00DB05F3">
              <w:rPr>
                <w:rFonts w:ascii="Times New Roman" w:eastAsia="楷体_GB2312" w:hAnsi="Times New Roman"/>
                <w:bCs/>
                <w:kern w:val="24"/>
                <w:sz w:val="22"/>
              </w:rPr>
              <w:t>021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</w:t>
            </w:r>
            <w:r w:rsidRPr="00DB05F3">
              <w:rPr>
                <w:rFonts w:ascii="Times New Roman" w:eastAsia="楷体_GB2312" w:hAnsi="Times New Roman"/>
                <w:bCs/>
                <w:kern w:val="24"/>
                <w:sz w:val="22"/>
              </w:rPr>
              <w:t>4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化生学院</w:t>
            </w:r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/>
                <w:bCs/>
                <w:kern w:val="24"/>
                <w:sz w:val="22"/>
              </w:rPr>
              <w:t>6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力学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0801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工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 xml:space="preserve">  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2006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理学院</w:t>
            </w:r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7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机械工程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0802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工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 xml:space="preserve">  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2003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机电学院</w:t>
            </w:r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/>
                <w:bCs/>
                <w:kern w:val="24"/>
                <w:sz w:val="22"/>
              </w:rPr>
              <w:t>8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仪器科学与技术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0804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工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 xml:space="preserve">  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2018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机电学院</w:t>
            </w:r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/>
                <w:bCs/>
                <w:kern w:val="24"/>
                <w:sz w:val="22"/>
              </w:rPr>
              <w:t>9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材料科学与工程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0805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工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 xml:space="preserve">  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材料学院</w:t>
            </w:r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动力工程及工程热物理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0807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工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 xml:space="preserve">  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2018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汽车学院</w:t>
            </w:r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/>
                <w:bCs/>
                <w:kern w:val="24"/>
                <w:sz w:val="22"/>
              </w:rPr>
              <w:t>11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信息与通信工程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0810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工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 xml:space="preserve">  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2006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信息学院</w:t>
            </w:r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/>
                <w:bCs/>
                <w:kern w:val="24"/>
                <w:sz w:val="22"/>
              </w:rPr>
              <w:t>12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计算机科学与技术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0812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工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 xml:space="preserve">  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2011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计算机智能学院</w:t>
            </w:r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</w:t>
            </w:r>
            <w:r w:rsidRPr="00DB05F3">
              <w:rPr>
                <w:rFonts w:ascii="Times New Roman" w:eastAsia="楷体_GB2312" w:hAnsi="Times New Roman"/>
                <w:bCs/>
                <w:kern w:val="24"/>
                <w:sz w:val="22"/>
              </w:rPr>
              <w:t>3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土木工程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0814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工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 xml:space="preserve">  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2003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土建学院</w:t>
            </w:r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</w:t>
            </w:r>
            <w:r w:rsidRPr="00DB05F3">
              <w:rPr>
                <w:rFonts w:ascii="Times New Roman" w:eastAsia="楷体_GB2312" w:hAnsi="Times New Roman"/>
                <w:bCs/>
                <w:kern w:val="24"/>
                <w:sz w:val="22"/>
              </w:rPr>
              <w:t>4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矿业工程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0819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工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 xml:space="preserve">  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2006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资环学院</w:t>
            </w:r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</w:t>
            </w:r>
            <w:r w:rsidRPr="00DB05F3">
              <w:rPr>
                <w:rFonts w:ascii="Times New Roman" w:eastAsia="楷体_GB2312" w:hAnsi="Times New Roman"/>
                <w:bCs/>
                <w:kern w:val="24"/>
                <w:sz w:val="22"/>
              </w:rPr>
              <w:t>5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交通运输工程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0823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工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 xml:space="preserve">  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2003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交通物流学院</w:t>
            </w:r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</w:t>
            </w:r>
            <w:r w:rsidRPr="00DB05F3">
              <w:rPr>
                <w:rFonts w:ascii="Times New Roman" w:eastAsia="楷体_GB2312" w:hAnsi="Times New Roman"/>
                <w:bCs/>
                <w:kern w:val="24"/>
                <w:sz w:val="22"/>
              </w:rPr>
              <w:t>6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船舶与海洋工程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0824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工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 xml:space="preserve">  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2000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船海能动学院</w:t>
            </w:r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17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环境科学与工程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0830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工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 xml:space="preserve">  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2011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资环学院</w:t>
            </w:r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</w:t>
            </w:r>
            <w:r w:rsidRPr="00DB05F3">
              <w:rPr>
                <w:rFonts w:ascii="Times New Roman" w:eastAsia="楷体_GB2312" w:hAnsi="Times New Roman"/>
                <w:bCs/>
                <w:kern w:val="24"/>
                <w:sz w:val="22"/>
              </w:rPr>
              <w:t>8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安全科学与工程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0837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工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 xml:space="preserve">  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2011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安全应急学院</w:t>
            </w:r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</w:t>
            </w:r>
            <w:r w:rsidRPr="00DB05F3">
              <w:rPr>
                <w:rFonts w:ascii="Times New Roman" w:eastAsia="楷体_GB2312" w:hAnsi="Times New Roman"/>
                <w:bCs/>
                <w:kern w:val="24"/>
                <w:sz w:val="22"/>
              </w:rPr>
              <w:t>9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管理科学与工程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1201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管理学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1998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管理学院</w:t>
            </w:r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</w:t>
            </w:r>
            <w:r w:rsidRPr="00DB05F3">
              <w:rPr>
                <w:rFonts w:ascii="Times New Roman" w:eastAsia="楷体_GB2312" w:hAnsi="Times New Roman"/>
                <w:bCs/>
                <w:kern w:val="24"/>
                <w:sz w:val="22"/>
              </w:rPr>
              <w:t>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工商管理学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1202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管理学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2018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管理学院</w:t>
            </w:r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</w:t>
            </w:r>
            <w:r w:rsidRPr="00DB05F3">
              <w:rPr>
                <w:rFonts w:ascii="Times New Roman" w:eastAsia="楷体_GB2312" w:hAnsi="Times New Roman"/>
                <w:bCs/>
                <w:kern w:val="24"/>
                <w:sz w:val="22"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艺术学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1301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艺术学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2011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proofErr w:type="gramStart"/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艺设学院</w:t>
            </w:r>
            <w:proofErr w:type="gramEnd"/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</w:t>
            </w:r>
            <w:r w:rsidRPr="00DB05F3">
              <w:rPr>
                <w:rFonts w:ascii="Times New Roman" w:eastAsia="楷体_GB2312" w:hAnsi="Times New Roman"/>
                <w:bCs/>
                <w:kern w:val="24"/>
                <w:sz w:val="22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设计学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</w:t>
            </w:r>
            <w:r w:rsidRPr="00DB05F3">
              <w:rPr>
                <w:rFonts w:ascii="Times New Roman" w:eastAsia="楷体_GB2312" w:hAnsi="Times New Roman"/>
                <w:bCs/>
                <w:kern w:val="24"/>
                <w:sz w:val="22"/>
              </w:rPr>
              <w:t>403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交叉学科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2011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proofErr w:type="gramStart"/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艺设学院</w:t>
            </w:r>
            <w:proofErr w:type="gramEnd"/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一级学科</w:t>
            </w:r>
          </w:p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硕士点</w:t>
            </w:r>
          </w:p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（</w:t>
            </w:r>
            <w:r w:rsidRPr="00DB05F3">
              <w:rPr>
                <w:rFonts w:ascii="Times New Roman" w:eastAsia="楷体_GB2312" w:hAnsi="Times New Roman"/>
                <w:bCs/>
                <w:kern w:val="24"/>
                <w:sz w:val="22"/>
              </w:rPr>
              <w:t>2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个）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哲学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0101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proofErr w:type="gramStart"/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哲</w:t>
            </w:r>
            <w:proofErr w:type="gramEnd"/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 xml:space="preserve">  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2011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马克思主义学院</w:t>
            </w:r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法学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0301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法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 xml:space="preserve">  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2011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jc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法学社会学院</w:t>
            </w:r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3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政治学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0302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法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 xml:space="preserve">  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2011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jc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马克思主义学院</w:t>
            </w:r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4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教育学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0401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教育学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2011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jc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法学社会学院</w:t>
            </w:r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5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体育学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0403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教育学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2018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体育部</w:t>
            </w:r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6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外国语言文学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0502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文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 xml:space="preserve">  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2011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外语学院</w:t>
            </w:r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7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新闻传播学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0503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文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 xml:space="preserve">  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2011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jc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法学社会学院</w:t>
            </w:r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8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中国史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0602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历史学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2018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jc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马克思主义学院</w:t>
            </w:r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/>
                <w:bCs/>
                <w:kern w:val="24"/>
                <w:sz w:val="22"/>
              </w:rPr>
              <w:t>9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地理学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0705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理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 xml:space="preserve">  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2018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资环学院</w:t>
            </w:r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系统科学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0711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理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 xml:space="preserve">  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2018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交通物流学院</w:t>
            </w:r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/>
                <w:bCs/>
                <w:kern w:val="24"/>
                <w:sz w:val="22"/>
              </w:rPr>
              <w:t>11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统计学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0714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理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 xml:space="preserve">  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2011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理学院</w:t>
            </w:r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/>
                <w:bCs/>
                <w:kern w:val="24"/>
                <w:sz w:val="22"/>
              </w:rPr>
              <w:t>12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电气工程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0808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工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 xml:space="preserve">  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201</w:t>
            </w:r>
            <w:r w:rsidRPr="00DB05F3">
              <w:rPr>
                <w:rFonts w:ascii="Times New Roman" w:eastAsia="楷体_GB2312" w:hAnsi="Times New Roman"/>
                <w:bCs/>
                <w:kern w:val="24"/>
                <w:sz w:val="22"/>
              </w:rPr>
              <w:t>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自动化学院</w:t>
            </w:r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</w:t>
            </w:r>
            <w:r w:rsidRPr="00DB05F3">
              <w:rPr>
                <w:rFonts w:ascii="Times New Roman" w:eastAsia="楷体_GB2312" w:hAnsi="Times New Roman"/>
                <w:bCs/>
                <w:kern w:val="24"/>
                <w:sz w:val="22"/>
              </w:rPr>
              <w:t>3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电子科学与技术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0809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工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 xml:space="preserve">  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2011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信息学院</w:t>
            </w:r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</w:t>
            </w:r>
            <w:r w:rsidRPr="00DB05F3">
              <w:rPr>
                <w:rFonts w:ascii="Times New Roman" w:eastAsia="楷体_GB2312" w:hAnsi="Times New Roman"/>
                <w:bCs/>
                <w:kern w:val="24"/>
                <w:sz w:val="22"/>
              </w:rPr>
              <w:t>4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控制科学与工程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0811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工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 xml:space="preserve">  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2006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自动化学院</w:t>
            </w:r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</w:t>
            </w:r>
            <w:r w:rsidRPr="00DB05F3">
              <w:rPr>
                <w:rFonts w:ascii="Times New Roman" w:eastAsia="楷体_GB2312" w:hAnsi="Times New Roman"/>
                <w:bCs/>
                <w:kern w:val="24"/>
                <w:sz w:val="22"/>
              </w:rPr>
              <w:t>5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建筑学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0813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工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 xml:space="preserve">  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2011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土建学院</w:t>
            </w:r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</w:t>
            </w:r>
            <w:r w:rsidRPr="00DB05F3">
              <w:rPr>
                <w:rFonts w:ascii="Times New Roman" w:eastAsia="楷体_GB2312" w:hAnsi="Times New Roman"/>
                <w:bCs/>
                <w:kern w:val="24"/>
                <w:sz w:val="22"/>
              </w:rPr>
              <w:t>6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水利工程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0815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工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 xml:space="preserve">  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2018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船海能动学院</w:t>
            </w:r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17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化学工程与技术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0817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工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 xml:space="preserve">  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学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2011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化生学院</w:t>
            </w:r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</w:t>
            </w:r>
            <w:r w:rsidRPr="00DB05F3">
              <w:rPr>
                <w:rFonts w:ascii="Times New Roman" w:eastAsia="楷体_GB2312" w:hAnsi="Times New Roman"/>
                <w:bCs/>
                <w:kern w:val="24"/>
                <w:sz w:val="22"/>
              </w:rPr>
              <w:t>8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生物医学工程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0831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工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 xml:space="preserve">  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学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 xml:space="preserve"> 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1996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6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化生学院</w:t>
            </w:r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</w:t>
            </w:r>
            <w:r w:rsidRPr="00DB05F3">
              <w:rPr>
                <w:rFonts w:ascii="Times New Roman" w:eastAsia="楷体_GB2312" w:hAnsi="Times New Roman"/>
                <w:bCs/>
                <w:kern w:val="24"/>
                <w:sz w:val="22"/>
              </w:rPr>
              <w:t>9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城乡规划学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0833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工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 xml:space="preserve">  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学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 xml:space="preserve"> 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2011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11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土建学院</w:t>
            </w:r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</w:t>
            </w:r>
            <w:r w:rsidRPr="00DB05F3">
              <w:rPr>
                <w:rFonts w:ascii="Times New Roman" w:eastAsia="楷体_GB2312" w:hAnsi="Times New Roman"/>
                <w:bCs/>
                <w:kern w:val="24"/>
                <w:sz w:val="22"/>
              </w:rPr>
              <w:t>0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软件工程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0835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工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 xml:space="preserve">  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学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 xml:space="preserve"> 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2011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11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计算机智能学院</w:t>
            </w:r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</w:t>
            </w:r>
            <w:r w:rsidRPr="00DB05F3">
              <w:rPr>
                <w:rFonts w:ascii="Times New Roman" w:eastAsia="楷体_GB2312" w:hAnsi="Times New Roman"/>
                <w:bCs/>
                <w:kern w:val="24"/>
                <w:sz w:val="22"/>
              </w:rPr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药学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1007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proofErr w:type="gramStart"/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医</w:t>
            </w:r>
            <w:proofErr w:type="gramEnd"/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 xml:space="preserve">  </w:t>
            </w: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学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2006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10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化生学院</w:t>
            </w:r>
          </w:p>
        </w:tc>
      </w:tr>
      <w:tr w:rsidR="00DB05F3" w:rsidRPr="00DB05F3" w:rsidTr="00694ED6">
        <w:trPr>
          <w:jc w:val="center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</w:t>
            </w:r>
            <w:r w:rsidRPr="00DB05F3">
              <w:rPr>
                <w:rFonts w:ascii="Times New Roman" w:eastAsia="楷体_GB2312" w:hAnsi="Times New Roman"/>
                <w:bCs/>
                <w:kern w:val="24"/>
                <w:sz w:val="22"/>
              </w:rPr>
              <w:t>2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公共管理学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1204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管理学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2018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13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B05F3" w:rsidRPr="00DB05F3" w:rsidRDefault="00DB05F3" w:rsidP="00694ED6">
            <w:pPr>
              <w:widowControl/>
              <w:kinsoku w:val="0"/>
              <w:overflowPunct w:val="0"/>
              <w:spacing w:line="290" w:lineRule="exact"/>
              <w:jc w:val="center"/>
              <w:textAlignment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DB05F3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法学社会学院</w:t>
            </w:r>
          </w:p>
        </w:tc>
      </w:tr>
    </w:tbl>
    <w:p w:rsidR="00DB05F3" w:rsidRPr="00DB05F3" w:rsidRDefault="00DB05F3" w:rsidP="00DB05F3">
      <w:pPr>
        <w:ind w:firstLineChars="200" w:firstLine="440"/>
      </w:pPr>
      <w:r w:rsidRPr="00DB05F3">
        <w:rPr>
          <w:rFonts w:ascii="Times New Roman" w:eastAsia="楷体_GB2312" w:hAnsi="Times New Roman" w:cs="宋体" w:hint="eastAsia"/>
          <w:kern w:val="0"/>
          <w:sz w:val="22"/>
        </w:rPr>
        <w:t>注：不含一级学科下自主设置二级学科。</w:t>
      </w:r>
    </w:p>
    <w:p w:rsidR="00255C40" w:rsidRPr="00DB05F3" w:rsidRDefault="00DB05F3" w:rsidP="00DB05F3"/>
    <w:sectPr w:rsidR="00255C40" w:rsidRPr="00DB05F3" w:rsidSect="00DB05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F3"/>
    <w:rsid w:val="0027196C"/>
    <w:rsid w:val="00BD0669"/>
    <w:rsid w:val="00DB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E208D"/>
  <w15:chartTrackingRefBased/>
  <w15:docId w15:val="{AC7AE0DD-CC3E-4164-8E22-CA696D55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F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DB05F3"/>
    <w:pPr>
      <w:keepNext/>
      <w:keepLines/>
      <w:spacing w:beforeLines="50" w:afterLines="50" w:line="600" w:lineRule="exact"/>
      <w:jc w:val="center"/>
      <w:outlineLvl w:val="0"/>
    </w:pPr>
    <w:rPr>
      <w:rFonts w:ascii="Times New Roman" w:eastAsia="方正小标宋简体" w:hAnsi="Times New Roman"/>
      <w:b/>
      <w:bCs/>
      <w:kern w:val="44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B05F3"/>
    <w:rPr>
      <w:rFonts w:ascii="Times New Roman" w:eastAsia="方正小标宋简体" w:hAnsi="Times New Roman" w:cs="Times New Roman"/>
      <w:b/>
      <w:bCs/>
      <w:kern w:val="44"/>
      <w:sz w:val="44"/>
      <w:szCs w:val="4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1356</Characters>
  <Application>Microsoft Office Word</Application>
  <DocSecurity>0</DocSecurity>
  <Lines>11</Lines>
  <Paragraphs>3</Paragraphs>
  <ScaleCrop>false</ScaleCrop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2023-09-28T09:47:00Z</dcterms:created>
  <dcterms:modified xsi:type="dcterms:W3CDTF">2023-09-28T09:47:00Z</dcterms:modified>
</cp:coreProperties>
</file>